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D1DE3" w14:textId="77777777" w:rsidR="0089396A" w:rsidRPr="0089396A" w:rsidRDefault="0089396A" w:rsidP="0089396A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line="276" w:lineRule="auto"/>
        <w:rPr>
          <w:rFonts w:eastAsia="Times New Roman"/>
          <w:color w:val="000000"/>
        </w:rPr>
      </w:pPr>
    </w:p>
    <w:p w14:paraId="33FA87D7" w14:textId="6A0EA56C" w:rsidR="00EE7E4A" w:rsidRPr="0089396A" w:rsidRDefault="0089396A" w:rsidP="0089396A">
      <w:pPr>
        <w:spacing w:line="276" w:lineRule="auto"/>
        <w:rPr>
          <w:rFonts w:eastAsia="Times New Roman"/>
          <w:b/>
          <w:color w:val="000000"/>
        </w:rPr>
      </w:pPr>
      <w:r w:rsidRPr="0089396A">
        <w:rPr>
          <w:rFonts w:eastAsia="Times New Roman"/>
          <w:b/>
          <w:color w:val="000000"/>
        </w:rPr>
        <w:t xml:space="preserve">Στο προφητικό βιβλίο σας </w:t>
      </w:r>
      <w:r w:rsidRPr="0089396A">
        <w:rPr>
          <w:rFonts w:eastAsia="Times New Roman"/>
          <w:b/>
          <w:i/>
          <w:color w:val="000000"/>
        </w:rPr>
        <w:t>Τα δεδομένα της Ζωής μας</w:t>
      </w:r>
      <w:r w:rsidRPr="0089396A">
        <w:rPr>
          <w:rFonts w:eastAsia="Times New Roman"/>
          <w:b/>
          <w:color w:val="000000"/>
        </w:rPr>
        <w:t xml:space="preserve"> θέτετε καίρια, απρόβλεπτα, εύστοχα ερωτήματα για το τι μας έφερε ως εδώ. Ποια είναι η σημερινή σας απάντηση; Και τι θα μπορούσε να μας επαναφέρει;</w:t>
      </w:r>
    </w:p>
    <w:p w14:paraId="79A07EC1" w14:textId="77777777" w:rsidR="0089396A" w:rsidRPr="0089396A" w:rsidRDefault="0089396A" w:rsidP="0089396A">
      <w:pPr>
        <w:spacing w:line="276" w:lineRule="auto"/>
      </w:pPr>
    </w:p>
    <w:p w14:paraId="485A1BE1" w14:textId="7967FD87" w:rsidR="00FF18E5" w:rsidRPr="0089396A" w:rsidRDefault="00BF2F21" w:rsidP="0089396A">
      <w:pPr>
        <w:spacing w:line="276" w:lineRule="auto"/>
      </w:pPr>
      <w:r w:rsidRPr="0089396A">
        <w:t xml:space="preserve">Κανένα βιβλίο δεν είναι προφητικό. </w:t>
      </w:r>
      <w:r w:rsidR="0089396A">
        <w:t>Καθίσταται</w:t>
      </w:r>
      <w:r w:rsidRPr="0089396A">
        <w:t xml:space="preserve"> μετά, όταν η Ιστορία πραγματοποιεί, καλώς ή κακώς, αυτά που </w:t>
      </w:r>
      <w:r w:rsidR="00883E38">
        <w:t>εκείνο</w:t>
      </w:r>
      <w:r w:rsidRPr="0089396A">
        <w:t xml:space="preserve"> προβάλλει</w:t>
      </w:r>
      <w:r w:rsidR="0089396A">
        <w:t xml:space="preserve"> ως «υπόθεση εργασίας»</w:t>
      </w:r>
      <w:r w:rsidRPr="0089396A">
        <w:t xml:space="preserve"> </w:t>
      </w:r>
      <w:r w:rsidR="00883E38">
        <w:t xml:space="preserve">για </w:t>
      </w:r>
      <w:r w:rsidRPr="0089396A">
        <w:t xml:space="preserve">το μέλλον. Αυτό συνέβη με τα </w:t>
      </w:r>
      <w:r w:rsidRPr="0089396A">
        <w:rPr>
          <w:i/>
        </w:rPr>
        <w:t>Δεδομένα</w:t>
      </w:r>
      <w:r w:rsidRPr="0089396A">
        <w:t xml:space="preserve"> που, στην πρώτη εκδοχή τους (2000-2002), στάθηκαν </w:t>
      </w:r>
      <w:r w:rsidR="00E229C6">
        <w:t xml:space="preserve">κριτικά </w:t>
      </w:r>
      <w:r w:rsidRPr="0089396A">
        <w:t>στις πολιτισμικές ρωγμές του πλαστού και δάνειου παραδείσου που βίωνε</w:t>
      </w:r>
      <w:r w:rsidR="00E229C6">
        <w:t xml:space="preserve"> τότε</w:t>
      </w:r>
      <w:r w:rsidRPr="0089396A">
        <w:t xml:space="preserve"> η Ελλάδα. Η χώρα έζησε όλα αυτά τα χρόνια με έλλειμμα πολιτισμού. Αφομοιώθηκε στο </w:t>
      </w:r>
      <w:r w:rsidRPr="0089396A">
        <w:rPr>
          <w:lang w:val="en-US"/>
        </w:rPr>
        <w:t xml:space="preserve">fast-food / fast-read </w:t>
      </w:r>
      <w:r w:rsidRPr="0089396A">
        <w:t xml:space="preserve">/ </w:t>
      </w:r>
      <w:r w:rsidRPr="0089396A">
        <w:rPr>
          <w:lang w:val="en-US"/>
        </w:rPr>
        <w:t xml:space="preserve">fast fuck, </w:t>
      </w:r>
      <w:r w:rsidRPr="0089396A">
        <w:t xml:space="preserve">που διεθνείς και εγχώριοι </w:t>
      </w:r>
      <w:r w:rsidR="00E229C6">
        <w:t>τοκογλύφοι</w:t>
      </w:r>
      <w:r w:rsidRPr="0089396A">
        <w:t xml:space="preserve"> μοίρασαν αφειδώς στον κόσμο. Ύψιστη αξία θεωρήθηκε η αναξιόπιστη τηλεόραση, ύψιστ</w:t>
      </w:r>
      <w:r w:rsidR="00E229C6">
        <w:t>ο χρέος</w:t>
      </w:r>
      <w:r w:rsidRPr="0089396A">
        <w:t xml:space="preserve"> το εύκολο, γρήγορο κέρδος με οποιοδήποτε τίμημα, ύψιστη κουλτούρα </w:t>
      </w:r>
      <w:r w:rsidR="00597F60">
        <w:t>τα αρχοντομπουζούκια</w:t>
      </w:r>
      <w:r w:rsidR="0089396A">
        <w:t xml:space="preserve"> και το κρυπτοφασίζον παράδειγμα τ</w:t>
      </w:r>
      <w:r w:rsidR="00597F60">
        <w:t>ύπου</w:t>
      </w:r>
      <w:r w:rsidR="0089396A">
        <w:t xml:space="preserve"> </w:t>
      </w:r>
      <w:r w:rsidR="0089396A" w:rsidRPr="0089396A">
        <w:rPr>
          <w:sz w:val="20"/>
        </w:rPr>
        <w:t>ΚΛΙΚ</w:t>
      </w:r>
      <w:r w:rsidRPr="0089396A">
        <w:t xml:space="preserve">. Η παρακμή του δημόσιου σχολείου, του παν/μιου, </w:t>
      </w:r>
      <w:r w:rsidR="0089396A">
        <w:t xml:space="preserve">των δημόσιων βιβλιοθηκών, </w:t>
      </w:r>
      <w:r w:rsidRPr="0089396A">
        <w:t xml:space="preserve">του βιβλίου ως προϊόντος μιας χρήσης, παρακολούθησε αυτόν τον κατήφορο. Μια χώρα που, στην πλειονότητά της, </w:t>
      </w:r>
      <w:r w:rsidR="0089396A">
        <w:t>ξε</w:t>
      </w:r>
      <w:r w:rsidRPr="0089396A">
        <w:t xml:space="preserve">πουλάει τον εαυτό της με αυτόν τον απολίτιστο τρόπο, εύκολα </w:t>
      </w:r>
      <w:r w:rsidR="00597F60">
        <w:t>εξαγοράζεται</w:t>
      </w:r>
      <w:r w:rsidRPr="0089396A">
        <w:t xml:space="preserve">. </w:t>
      </w:r>
    </w:p>
    <w:p w14:paraId="2D3A0ABD" w14:textId="3901EE99" w:rsidR="00BF2F21" w:rsidRDefault="00BF2F21" w:rsidP="0089396A">
      <w:pPr>
        <w:spacing w:line="276" w:lineRule="auto"/>
      </w:pPr>
      <w:r w:rsidRPr="0089396A">
        <w:t xml:space="preserve">Μας </w:t>
      </w:r>
      <w:r w:rsidR="00762D31">
        <w:t>εξ</w:t>
      </w:r>
      <w:r w:rsidRPr="0089396A">
        <w:t>αγόρασαν. Τώρα το ξέρουμε όλοι.</w:t>
      </w:r>
      <w:r w:rsidR="00D45B0B" w:rsidRPr="0089396A">
        <w:t xml:space="preserve"> Αλλά ακόμα κοιτάζουμε μόνο την μικροπολιτική, τους Σαμαροβενιζέλους και τους Τσίπρες. Δεν βλέπουμε τη μεγάλη εικόνα, δεν στοχαζόμαστε πάνω στα πραγματικά Δεδομένα της Ζωής μας που περιγράφει</w:t>
      </w:r>
      <w:r w:rsidR="0089396A">
        <w:t xml:space="preserve"> αναλυτικά, πιστεύω,</w:t>
      </w:r>
      <w:r w:rsidR="00D45B0B" w:rsidRPr="0089396A">
        <w:t xml:space="preserve"> η ιστορία των συνταξιούχων </w:t>
      </w:r>
      <w:r w:rsidR="00E442E1" w:rsidRPr="0089396A">
        <w:t>«</w:t>
      </w:r>
      <w:r w:rsidR="00D45B0B" w:rsidRPr="0089396A">
        <w:t>τρομοκρατών</w:t>
      </w:r>
      <w:r w:rsidR="00E442E1" w:rsidRPr="0089396A">
        <w:t>»</w:t>
      </w:r>
      <w:r w:rsidR="00D45B0B" w:rsidRPr="0089396A">
        <w:t xml:space="preserve"> </w:t>
      </w:r>
      <w:r w:rsidR="00E442E1" w:rsidRPr="0089396A">
        <w:t xml:space="preserve">αυτής </w:t>
      </w:r>
      <w:r w:rsidR="00D45B0B" w:rsidRPr="0089396A">
        <w:t>της νουβέλας.</w:t>
      </w:r>
      <w:r w:rsidR="00A70DB4">
        <w:t xml:space="preserve"> Δεν είμαι πολιτικός για να απαντήσω στο υποερώτημά σας «τι θα μας επαναφέρει». Γνωρίζω όμως ότι δίχως αναστοχασμό πάνω σ' αυτά τα Δεδομένα, δίχως την</w:t>
      </w:r>
      <w:r w:rsidR="00EF19F7">
        <w:t xml:space="preserve"> ατομική και συλλογική</w:t>
      </w:r>
      <w:r w:rsidR="00A70DB4">
        <w:t xml:space="preserve"> αυτογνωσία</w:t>
      </w:r>
      <w:r w:rsidR="00EF19F7">
        <w:t>,</w:t>
      </w:r>
      <w:r w:rsidR="00A70DB4">
        <w:t xml:space="preserve"> δεν θα προχωρήσουμε </w:t>
      </w:r>
      <w:r w:rsidR="00EF19F7">
        <w:t xml:space="preserve">βήμα </w:t>
      </w:r>
      <w:r w:rsidR="00A70DB4">
        <w:t>μπροστά.</w:t>
      </w:r>
      <w:r w:rsidR="00D45B0B" w:rsidRPr="0089396A">
        <w:t xml:space="preserve"> </w:t>
      </w:r>
    </w:p>
    <w:p w14:paraId="615959D7" w14:textId="77777777" w:rsidR="00A70DB4" w:rsidRDefault="00A70DB4" w:rsidP="0089396A">
      <w:pPr>
        <w:spacing w:line="276" w:lineRule="auto"/>
      </w:pPr>
    </w:p>
    <w:p w14:paraId="793B44BD" w14:textId="3F9AC743" w:rsidR="00A70DB4" w:rsidRPr="00A70DB4" w:rsidRDefault="00A70DB4" w:rsidP="00A70DB4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line="276" w:lineRule="auto"/>
        <w:rPr>
          <w:rFonts w:eastAsia="Times New Roman"/>
          <w:b/>
          <w:color w:val="000000"/>
        </w:rPr>
      </w:pPr>
      <w:r w:rsidRPr="00A70DB4">
        <w:rPr>
          <w:rFonts w:eastAsia="Times New Roman"/>
          <w:b/>
          <w:color w:val="000000"/>
        </w:rPr>
        <w:t>Πού οφείλεται, τελικά, η κοινωνική παρακμή στην Ελλάδα (ερώτημα που προσεγγίσατε στο δοκ</w:t>
      </w:r>
      <w:r w:rsidR="0084435F">
        <w:rPr>
          <w:rFonts w:eastAsia="Times New Roman"/>
          <w:b/>
          <w:color w:val="000000"/>
        </w:rPr>
        <w:t>ίμιό σας</w:t>
      </w:r>
      <w:r w:rsidRPr="00A70DB4">
        <w:rPr>
          <w:rFonts w:eastAsia="Times New Roman"/>
          <w:b/>
          <w:color w:val="000000"/>
        </w:rPr>
        <w:t xml:space="preserve"> </w:t>
      </w:r>
      <w:r w:rsidRPr="00A70DB4">
        <w:rPr>
          <w:rFonts w:eastAsia="Times New Roman"/>
          <w:b/>
          <w:i/>
          <w:color w:val="000000"/>
        </w:rPr>
        <w:t>Πεδία Μάχης Αφύλακτα</w:t>
      </w:r>
      <w:r w:rsidRPr="0084435F">
        <w:rPr>
          <w:rFonts w:eastAsia="Times New Roman"/>
          <w:b/>
          <w:i/>
          <w:color w:val="000000"/>
        </w:rPr>
        <w:t>:</w:t>
      </w:r>
      <w:r w:rsidRPr="00A70DB4">
        <w:rPr>
          <w:rFonts w:eastAsia="Times New Roman"/>
          <w:b/>
          <w:color w:val="000000"/>
        </w:rPr>
        <w:t xml:space="preserve"> </w:t>
      </w:r>
      <w:r w:rsidRPr="00A70DB4">
        <w:rPr>
          <w:rFonts w:eastAsia="Times New Roman"/>
          <w:b/>
          <w:i/>
          <w:color w:val="000000"/>
        </w:rPr>
        <w:t>Θέσεις για την κουλτούρα και τον πολιτισμό</w:t>
      </w:r>
      <w:r w:rsidRPr="00A70DB4">
        <w:rPr>
          <w:rFonts w:eastAsia="Times New Roman"/>
          <w:b/>
          <w:color w:val="000000"/>
        </w:rPr>
        <w:t>).</w:t>
      </w:r>
    </w:p>
    <w:p w14:paraId="71C8F76D" w14:textId="77777777" w:rsidR="00A70DB4" w:rsidRPr="0089396A" w:rsidRDefault="00A70DB4" w:rsidP="00A70DB4">
      <w:pPr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line="276" w:lineRule="auto"/>
        <w:rPr>
          <w:rFonts w:eastAsia="Times New Roman"/>
          <w:color w:val="000000"/>
        </w:rPr>
      </w:pPr>
    </w:p>
    <w:p w14:paraId="3BD86F86" w14:textId="725AA6FD" w:rsidR="00A70DB4" w:rsidRDefault="00A70DB4" w:rsidP="0089396A">
      <w:pPr>
        <w:spacing w:line="276" w:lineRule="auto"/>
      </w:pPr>
      <w:r>
        <w:t xml:space="preserve">Η κοινωνική παρακμή στην Ελλάδα συνδέεται άμεσα με την πολιτισμική παρακμή που περιέγραψα αδρά στην προηγούμενη απάντηση και που μια εικόνα της </w:t>
      </w:r>
      <w:r w:rsidR="0084435F">
        <w:t xml:space="preserve">αποτυπώνουν </w:t>
      </w:r>
      <w:r>
        <w:t xml:space="preserve">τα </w:t>
      </w:r>
      <w:r w:rsidRPr="00A70DB4">
        <w:rPr>
          <w:i/>
        </w:rPr>
        <w:t>Δεδομένα της Ζωής μας</w:t>
      </w:r>
      <w:r>
        <w:t xml:space="preserve">. Τις κοινωνίες κρατάνε όρθιες οι συλλογικές αξίες, τα συλλογικά οράματα, η συλλογική αλληλεγγύη, οι συλλογικοί πόθοι. Τις κοινωνίες διαλύει ο ωχαδερφισμός, ο φιλοτομαρισμός, το </w:t>
      </w:r>
      <w:r w:rsidR="00DF12D2">
        <w:t>«</w:t>
      </w:r>
      <w:r>
        <w:t>εδώ και τώρα</w:t>
      </w:r>
      <w:r w:rsidR="00DF12D2">
        <w:t>»</w:t>
      </w:r>
      <w:r>
        <w:t xml:space="preserve">, </w:t>
      </w:r>
      <w:r w:rsidR="00DF12D2">
        <w:t xml:space="preserve">δηλαδή </w:t>
      </w:r>
      <w:r>
        <w:t xml:space="preserve">η </w:t>
      </w:r>
      <w:r w:rsidR="0084435F">
        <w:t>υποκατάσταση</w:t>
      </w:r>
      <w:r>
        <w:t xml:space="preserve"> του συλλογικού </w:t>
      </w:r>
      <w:r w:rsidR="0084435F">
        <w:t>από</w:t>
      </w:r>
      <w:r>
        <w:t xml:space="preserve"> το ιδιοτελές, </w:t>
      </w:r>
      <w:r w:rsidR="0084435F">
        <w:t>κοντοπρόθεσμο</w:t>
      </w:r>
      <w:r>
        <w:t xml:space="preserve"> «εγώ να είμαι καλά και ο κόσμος ας καταστραφεί</w:t>
      </w:r>
      <w:r w:rsidR="00DF12D2">
        <w:t>». Τις κοινωνίες κρατάει όρθι</w:t>
      </w:r>
      <w:r w:rsidR="0035187C">
        <w:t>ες</w:t>
      </w:r>
      <w:r w:rsidR="00DF12D2">
        <w:t xml:space="preserve"> η συλλογική ενότητα απέναντι στον κοινό κίνδυνο</w:t>
      </w:r>
      <w:r w:rsidR="0084435F">
        <w:t>,</w:t>
      </w:r>
      <w:r w:rsidR="00DF12D2">
        <w:t xml:space="preserve"> όπως έγινε στη γερμανική κατοχή με την Εθνική Αντίσταση. Στο κοινό κίνδυνο που αποτελεί σήμερα η Κρίση οι συλλογικότητες μόλις</w:t>
      </w:r>
      <w:r w:rsidR="00F65D85">
        <w:t xml:space="preserve"> και μετά βίας</w:t>
      </w:r>
      <w:r w:rsidR="00DF12D2">
        <w:t xml:space="preserve"> έχουν αρχίσει να δοκιμά</w:t>
      </w:r>
      <w:bookmarkStart w:id="0" w:name="_GoBack"/>
      <w:bookmarkEnd w:id="0"/>
      <w:r w:rsidR="00DF12D2">
        <w:t xml:space="preserve">ζονται. </w:t>
      </w:r>
      <w:r w:rsidR="0084435F">
        <w:t>Σ' αυτό τ</w:t>
      </w:r>
      <w:r w:rsidR="00DF12D2">
        <w:t>ο</w:t>
      </w:r>
      <w:r w:rsidR="0084435F">
        <w:t xml:space="preserve"> πλαίσιο, το</w:t>
      </w:r>
      <w:r w:rsidR="00DF12D2">
        <w:t xml:space="preserve"> προσφυγικό και η, κατά πλειονότητα, αλληλέγγυα στάση που έδειξαν οι Έλληνες σε όλη τη χώρα</w:t>
      </w:r>
      <w:r w:rsidR="0084435F">
        <w:t>,</w:t>
      </w:r>
      <w:r w:rsidR="00DF12D2">
        <w:t xml:space="preserve"> αποτελεί για μένα μικρή ελπίδα φωτός.</w:t>
      </w:r>
    </w:p>
    <w:p w14:paraId="081821AD" w14:textId="77777777" w:rsidR="00AF5D68" w:rsidRDefault="00AF5D68" w:rsidP="0089396A">
      <w:pPr>
        <w:spacing w:line="276" w:lineRule="auto"/>
      </w:pPr>
    </w:p>
    <w:p w14:paraId="20D09934" w14:textId="6C929A0E" w:rsidR="00AF5D68" w:rsidRPr="00AF5D68" w:rsidRDefault="00AF5D68" w:rsidP="00AF5D68">
      <w:pPr>
        <w:spacing w:line="276" w:lineRule="auto"/>
        <w:rPr>
          <w:rFonts w:eastAsia="Times New Roman"/>
          <w:b/>
          <w:color w:val="000000"/>
        </w:rPr>
      </w:pPr>
      <w:r w:rsidRPr="00AF5D68">
        <w:rPr>
          <w:rFonts w:eastAsia="Times New Roman"/>
          <w:b/>
          <w:color w:val="000000"/>
        </w:rPr>
        <w:t xml:space="preserve">Πιστεύετε ότι υπάρχει πολιτισμική παρακμή ή τα χρόνια της κρίσης </w:t>
      </w:r>
      <w:r w:rsidRPr="00AF5D68">
        <w:rPr>
          <w:rFonts w:eastAsia="Times New Roman"/>
          <w:b/>
          <w:color w:val="000000"/>
        </w:rPr>
        <w:lastRenderedPageBreak/>
        <w:t>σημειώνεται πολιτισμική ανάταση μέσα στην κρίση;</w:t>
      </w:r>
    </w:p>
    <w:p w14:paraId="4F2CEB38" w14:textId="77777777" w:rsidR="00AF5D68" w:rsidRDefault="00AF5D68" w:rsidP="00AF5D68">
      <w:pPr>
        <w:spacing w:line="276" w:lineRule="auto"/>
        <w:rPr>
          <w:rFonts w:eastAsia="Times New Roman"/>
          <w:color w:val="000000"/>
        </w:rPr>
      </w:pPr>
    </w:p>
    <w:p w14:paraId="09489EFC" w14:textId="79FA0373" w:rsidR="00AF5D68" w:rsidRDefault="00AF5D68" w:rsidP="00AF5D68">
      <w:pPr>
        <w:spacing w:line="276" w:lineRule="auto"/>
      </w:pPr>
      <w:r>
        <w:t xml:space="preserve">Προσοχή </w:t>
      </w:r>
      <w:r w:rsidR="00757B23">
        <w:t>στην ορολογία</w:t>
      </w:r>
      <w:r>
        <w:t xml:space="preserve">: άλλο «πολιτισμικό» και άλλο «πολιτιστικό». </w:t>
      </w:r>
      <w:r w:rsidR="00757B23">
        <w:t>Το πρώτο δηλώνει</w:t>
      </w:r>
      <w:r>
        <w:t xml:space="preserve"> όλες τις πλευρές της ζωής από το πώς τρώμε </w:t>
      </w:r>
      <w:r w:rsidR="006B3ECC">
        <w:t>ή</w:t>
      </w:r>
      <w:r>
        <w:t xml:space="preserve"> κάνουμε έρωτα μέχρι το πώς διαβάζουμε ή αντιμετωπίζουμε κοινά προβλήματα</w:t>
      </w:r>
      <w:r w:rsidR="00757B23">
        <w:t xml:space="preserve">, </w:t>
      </w:r>
      <w:r>
        <w:t>αφορά την κουλτούρα</w:t>
      </w:r>
      <w:r w:rsidR="00757B23">
        <w:t>,</w:t>
      </w:r>
      <w:r>
        <w:t xml:space="preserve"> </w:t>
      </w:r>
      <w:r w:rsidR="00757B23">
        <w:t>την</w:t>
      </w:r>
      <w:r w:rsidR="001C5293">
        <w:t xml:space="preserve"> </w:t>
      </w:r>
      <w:r>
        <w:t>αγωγή, τη</w:t>
      </w:r>
      <w:r w:rsidR="00757B23">
        <w:t>ν</w:t>
      </w:r>
      <w:r>
        <w:t xml:space="preserve"> παιδεία. </w:t>
      </w:r>
      <w:r w:rsidR="00E850C9">
        <w:t>Ε</w:t>
      </w:r>
      <w:r>
        <w:t xml:space="preserve">δώ, όπως </w:t>
      </w:r>
      <w:r w:rsidR="001C5293">
        <w:t>ήδη</w:t>
      </w:r>
      <w:r>
        <w:t xml:space="preserve"> τόνισα</w:t>
      </w:r>
      <w:r w:rsidR="001C5293">
        <w:t>,</w:t>
      </w:r>
      <w:r>
        <w:t xml:space="preserve"> έχουμε τεράστιο έλλειμμα.</w:t>
      </w:r>
      <w:r w:rsidR="006B3ECC">
        <w:t xml:space="preserve"> Το δεύτερο, αφορά στενά τις εκδηλώσεις πολιτισμού, τις τέχνες κλπ.</w:t>
      </w:r>
    </w:p>
    <w:p w14:paraId="43BCF49D" w14:textId="2CDB902D" w:rsidR="00AF5D68" w:rsidRPr="0089396A" w:rsidRDefault="001C5293" w:rsidP="00AF5D68">
      <w:pPr>
        <w:spacing w:line="276" w:lineRule="auto"/>
      </w:pPr>
      <w:r>
        <w:t>Σήμερα</w:t>
      </w:r>
      <w:r w:rsidR="006B3ECC">
        <w:t>,</w:t>
      </w:r>
      <w:r>
        <w:t xml:space="preserve"> κυριαρχεί</w:t>
      </w:r>
      <w:r w:rsidR="00AF5D68">
        <w:t xml:space="preserve"> ένας </w:t>
      </w:r>
      <w:r w:rsidR="00AF5D68" w:rsidRPr="007252F0">
        <w:rPr>
          <w:i/>
        </w:rPr>
        <w:t>πολιτιστικός</w:t>
      </w:r>
      <w:r w:rsidR="00020FFB" w:rsidRPr="007252F0">
        <w:rPr>
          <w:i/>
        </w:rPr>
        <w:t xml:space="preserve"> </w:t>
      </w:r>
      <w:r w:rsidR="007252F0" w:rsidRPr="007252F0">
        <w:rPr>
          <w:i/>
        </w:rPr>
        <w:t>πληθωρισμός</w:t>
      </w:r>
      <w:r w:rsidR="007252F0">
        <w:t xml:space="preserve"> από </w:t>
      </w:r>
      <w:r w:rsidR="00EA29CF">
        <w:t>θ</w:t>
      </w:r>
      <w:r w:rsidR="007252F0">
        <w:t>εάματα μιας χρήσης</w:t>
      </w:r>
      <w:r w:rsidR="00EB7CC0">
        <w:t>, όπου</w:t>
      </w:r>
      <w:r w:rsidR="00020FFB">
        <w:t xml:space="preserve"> </w:t>
      </w:r>
      <w:r w:rsidR="007252F0">
        <w:t xml:space="preserve">το </w:t>
      </w:r>
      <w:r w:rsidR="00020FFB">
        <w:t>μάρκετινγκ</w:t>
      </w:r>
      <w:r w:rsidR="007252F0">
        <w:t xml:space="preserve"> και το </w:t>
      </w:r>
      <w:r w:rsidR="007252F0">
        <w:rPr>
          <w:lang w:val="en-US"/>
        </w:rPr>
        <w:t>PR</w:t>
      </w:r>
      <w:r w:rsidR="00020FFB">
        <w:t xml:space="preserve"> του </w:t>
      </w:r>
      <w:r w:rsidR="007252F0">
        <w:t xml:space="preserve">ευπώλητου </w:t>
      </w:r>
      <w:r w:rsidR="00020FFB">
        <w:t xml:space="preserve">πολιτισμού </w:t>
      </w:r>
      <w:r w:rsidR="00EB7CC0">
        <w:t>υποκαθιστά μεγαλειωδώς</w:t>
      </w:r>
      <w:r w:rsidR="007252F0">
        <w:t xml:space="preserve"> </w:t>
      </w:r>
      <w:r w:rsidR="00EB7CC0">
        <w:t xml:space="preserve">τον </w:t>
      </w:r>
      <w:r w:rsidR="007252F0">
        <w:t>επιμορφωτικ</w:t>
      </w:r>
      <w:r w:rsidR="00EB7CC0">
        <w:t>ό</w:t>
      </w:r>
      <w:r w:rsidR="0063070E">
        <w:t>, τον αυθεντικό</w:t>
      </w:r>
      <w:r w:rsidR="007252F0">
        <w:t xml:space="preserve"> του ρόλο. </w:t>
      </w:r>
      <w:r w:rsidR="00AF5D68">
        <w:t xml:space="preserve">Ειδικά τα </w:t>
      </w:r>
      <w:r w:rsidR="00EB7CC0">
        <w:t>Ιδιωτικά Ι</w:t>
      </w:r>
      <w:r w:rsidR="00AF5D68">
        <w:t>δρύματα (Μέγαρο, Ωνάση</w:t>
      </w:r>
      <w:r w:rsidR="00EB7CC0">
        <w:t>,</w:t>
      </w:r>
      <w:r w:rsidR="00AF5D68">
        <w:t xml:space="preserve"> Νιάρχου) </w:t>
      </w:r>
      <w:r w:rsidR="00C01986">
        <w:t>αμιλλώνται</w:t>
      </w:r>
      <w:r w:rsidR="00AF5D68">
        <w:t xml:space="preserve"> ποιος θα «τρέξει» </w:t>
      </w:r>
      <w:r>
        <w:t xml:space="preserve">τις πιο </w:t>
      </w:r>
      <w:r w:rsidR="00C01986">
        <w:t>θεαματι</w:t>
      </w:r>
      <w:r>
        <w:t>κές</w:t>
      </w:r>
      <w:r w:rsidR="00AF5D68">
        <w:t xml:space="preserve"> εκδηλώσεις</w:t>
      </w:r>
      <w:r w:rsidR="007252F0">
        <w:t xml:space="preserve"> (ελαφρά πασπαλισμένες με αύρα εισαγόμενης ποιότητας)</w:t>
      </w:r>
      <w:r w:rsidR="00AF5D68">
        <w:t xml:space="preserve">, ποιος θα </w:t>
      </w:r>
      <w:r w:rsidR="00020FFB">
        <w:t>επέμβει</w:t>
      </w:r>
      <w:r w:rsidR="00816181">
        <w:t xml:space="preserve"> περισσότερο</w:t>
      </w:r>
      <w:r w:rsidR="00C01986">
        <w:t xml:space="preserve"> </w:t>
      </w:r>
      <w:r w:rsidR="00020FFB">
        <w:t>σ</w:t>
      </w:r>
      <w:r w:rsidR="00C01986">
        <w:t>τη</w:t>
      </w:r>
      <w:r w:rsidR="006B3ECC">
        <w:t xml:space="preserve"> ζωτική</w:t>
      </w:r>
      <w:r w:rsidR="00667BC1">
        <w:t xml:space="preserve"> </w:t>
      </w:r>
      <w:r w:rsidR="00C01986">
        <w:t>ανάγκη για πολιτισμό</w:t>
      </w:r>
      <w:r w:rsidR="00816181">
        <w:t xml:space="preserve">. </w:t>
      </w:r>
      <w:r w:rsidR="006B3ECC">
        <w:t>Παράλληλα,</w:t>
      </w:r>
      <w:r w:rsidR="00816181">
        <w:t xml:space="preserve"> πολλοί νέοι </w:t>
      </w:r>
      <w:r w:rsidR="006B3ECC">
        <w:t>πασχίζουν</w:t>
      </w:r>
      <w:r w:rsidR="00816181">
        <w:t xml:space="preserve"> να αναδείξουν τις ανάγκες τους, την τέχνη τους</w:t>
      </w:r>
      <w:r w:rsidR="006B3ECC">
        <w:t xml:space="preserve"> με </w:t>
      </w:r>
      <w:r w:rsidR="007252F0">
        <w:t>έναν</w:t>
      </w:r>
      <w:r w:rsidR="00411024">
        <w:t xml:space="preserve"> </w:t>
      </w:r>
      <w:r w:rsidR="0063070E">
        <w:t>αγωνιώδη</w:t>
      </w:r>
      <w:r w:rsidR="006B3ECC">
        <w:t xml:space="preserve"> ακτιβισμό</w:t>
      </w:r>
      <w:r w:rsidR="007252F0">
        <w:t xml:space="preserve"> που </w:t>
      </w:r>
      <w:r w:rsidR="0063070E">
        <w:t>σπανίως</w:t>
      </w:r>
      <w:r w:rsidR="007252F0">
        <w:t xml:space="preserve"> έχει άλλο σκοπό πέρα από την ατομική ανάδειξη</w:t>
      </w:r>
      <w:r w:rsidR="006B3ECC">
        <w:t>.</w:t>
      </w:r>
      <w:r w:rsidR="00816181">
        <w:t xml:space="preserve"> </w:t>
      </w:r>
      <w:r w:rsidR="007252F0">
        <w:t>Σ</w:t>
      </w:r>
      <w:r w:rsidR="00816181">
        <w:t>το πλαίσιο</w:t>
      </w:r>
      <w:r w:rsidR="007252F0">
        <w:t>, όμως,</w:t>
      </w:r>
      <w:r w:rsidR="00816181">
        <w:t xml:space="preserve"> των Δεδομένων της Ζωής</w:t>
      </w:r>
      <w:r w:rsidR="00B73033">
        <w:t xml:space="preserve"> (όπου</w:t>
      </w:r>
      <w:r w:rsidR="00667BC1">
        <w:t xml:space="preserve"> επιβιώνει</w:t>
      </w:r>
      <w:r w:rsidR="00B73033">
        <w:t xml:space="preserve"> μόνον ό</w:t>
      </w:r>
      <w:r w:rsidR="00411024">
        <w:t>,</w:t>
      </w:r>
      <w:r w:rsidR="00B73033">
        <w:t>τι πουλάει)</w:t>
      </w:r>
      <w:r w:rsidR="00816181">
        <w:t xml:space="preserve">, </w:t>
      </w:r>
      <w:r w:rsidR="007252F0">
        <w:t xml:space="preserve">η προσπάθειά τους, </w:t>
      </w:r>
      <w:r w:rsidR="0063070E">
        <w:t>συνήθως</w:t>
      </w:r>
      <w:r w:rsidR="007252F0">
        <w:t xml:space="preserve">, </w:t>
      </w:r>
      <w:r w:rsidR="00B73033">
        <w:t>καταδικάζεται</w:t>
      </w:r>
      <w:r w:rsidR="00816181">
        <w:t xml:space="preserve"> </w:t>
      </w:r>
      <w:r w:rsidR="00411024">
        <w:t>σε πρόωρο θάνατο</w:t>
      </w:r>
      <w:r w:rsidR="006B3ECC">
        <w:t>,</w:t>
      </w:r>
      <w:r>
        <w:t xml:space="preserve"> όπως </w:t>
      </w:r>
      <w:r w:rsidR="006B3ECC">
        <w:t xml:space="preserve">κάθε </w:t>
      </w:r>
      <w:r w:rsidR="0063070E">
        <w:t>πολιτιστικό προϊόν</w:t>
      </w:r>
      <w:r>
        <w:t xml:space="preserve"> με ημερομηνία λήξης. </w:t>
      </w:r>
      <w:r w:rsidR="00B73033">
        <w:t>Χ</w:t>
      </w:r>
      <w:r>
        <w:t xml:space="preserve">ωρίς περιεχόμενο που αφορά συλλογικές ανάγκες της κοινωνίας </w:t>
      </w:r>
      <w:r w:rsidR="00883E38">
        <w:t xml:space="preserve">τα ωραία θεάματα </w:t>
      </w:r>
      <w:r>
        <w:t>ωραία διαλύονται.</w:t>
      </w:r>
    </w:p>
    <w:sectPr w:rsidR="00AF5D68" w:rsidRPr="0089396A" w:rsidSect="003567CF">
      <w:pgSz w:w="11900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A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21"/>
    <w:rsid w:val="00020FFB"/>
    <w:rsid w:val="001C5293"/>
    <w:rsid w:val="0026369B"/>
    <w:rsid w:val="002F7FA5"/>
    <w:rsid w:val="0035187C"/>
    <w:rsid w:val="003567CF"/>
    <w:rsid w:val="00411024"/>
    <w:rsid w:val="00411EBD"/>
    <w:rsid w:val="00487279"/>
    <w:rsid w:val="00597F60"/>
    <w:rsid w:val="0063070E"/>
    <w:rsid w:val="00667BC1"/>
    <w:rsid w:val="006B3ECC"/>
    <w:rsid w:val="007252F0"/>
    <w:rsid w:val="00757B23"/>
    <w:rsid w:val="00762D31"/>
    <w:rsid w:val="00816181"/>
    <w:rsid w:val="0084435F"/>
    <w:rsid w:val="00883E38"/>
    <w:rsid w:val="0089396A"/>
    <w:rsid w:val="009637F1"/>
    <w:rsid w:val="00A4603A"/>
    <w:rsid w:val="00A70DB4"/>
    <w:rsid w:val="00AB1E66"/>
    <w:rsid w:val="00AF5D68"/>
    <w:rsid w:val="00B73033"/>
    <w:rsid w:val="00BF2F21"/>
    <w:rsid w:val="00C01986"/>
    <w:rsid w:val="00CF2257"/>
    <w:rsid w:val="00D45B0B"/>
    <w:rsid w:val="00DF12D2"/>
    <w:rsid w:val="00E229C6"/>
    <w:rsid w:val="00E442E1"/>
    <w:rsid w:val="00E850C9"/>
    <w:rsid w:val="00EA29CF"/>
    <w:rsid w:val="00EB7CC0"/>
    <w:rsid w:val="00EE7E4A"/>
    <w:rsid w:val="00EF19F7"/>
    <w:rsid w:val="00F65D85"/>
    <w:rsid w:val="00FD532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58B6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both"/>
    </w:pPr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ARIS"/>
    <w:basedOn w:val="Normal"/>
    <w:next w:val="Normal"/>
    <w:link w:val="FootnoteTextChar"/>
    <w:rsid w:val="00EE7E4A"/>
    <w:pPr>
      <w:widowControl/>
      <w:suppressLineNumbers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/>
      <w:autoSpaceDE/>
      <w:autoSpaceDN/>
      <w:adjustRightInd/>
      <w:spacing w:line="240" w:lineRule="auto"/>
    </w:pPr>
    <w:rPr>
      <w:rFonts w:eastAsia="SimSun" w:cs="Calibri"/>
      <w:kern w:val="1"/>
      <w:sz w:val="18"/>
      <w:szCs w:val="20"/>
      <w:lang w:eastAsia="ar-SA"/>
    </w:rPr>
  </w:style>
  <w:style w:type="character" w:styleId="EndnoteReference">
    <w:name w:val="endnote reference"/>
    <w:basedOn w:val="DefaultParagraphFont"/>
    <w:semiHidden/>
    <w:rsid w:val="000B1E41"/>
    <w:rPr>
      <w:vertAlign w:val="superscript"/>
    </w:rPr>
  </w:style>
  <w:style w:type="paragraph" w:customStyle="1" w:styleId="EndnotetextA">
    <w:name w:val="Endnote text A"/>
    <w:basedOn w:val="Normal"/>
    <w:rsid w:val="000B1E41"/>
    <w:pPr>
      <w:spacing w:before="60" w:after="80" w:line="240" w:lineRule="auto"/>
    </w:pPr>
    <w:rPr>
      <w:sz w:val="20"/>
    </w:rPr>
  </w:style>
  <w:style w:type="paragraph" w:customStyle="1" w:styleId="CHAPTERTITLEA">
    <w:name w:val="CHAPTER TITLE A"/>
    <w:basedOn w:val="Normal"/>
    <w:rsid w:val="000B1E41"/>
    <w:pPr>
      <w:spacing w:line="240" w:lineRule="auto"/>
    </w:pPr>
    <w:rPr>
      <w:b/>
      <w:color w:val="4F4F4F"/>
    </w:rPr>
  </w:style>
  <w:style w:type="paragraph" w:customStyle="1" w:styleId="CitationsA">
    <w:name w:val="Citations A"/>
    <w:basedOn w:val="Normal"/>
    <w:rsid w:val="000B1E41"/>
    <w:pPr>
      <w:jc w:val="right"/>
    </w:pPr>
    <w:rPr>
      <w:sz w:val="20"/>
      <w:szCs w:val="28"/>
      <w:lang w:val="en-US"/>
    </w:rPr>
  </w:style>
  <w:style w:type="character" w:customStyle="1" w:styleId="FootnoteTextChar">
    <w:name w:val="Footnote Text Char"/>
    <w:aliases w:val="Footnote Text ARIS Char"/>
    <w:basedOn w:val="DefaultParagraphFont"/>
    <w:link w:val="FootnoteText"/>
    <w:rsid w:val="00EE7E4A"/>
    <w:rPr>
      <w:rFonts w:eastAsia="SimSun" w:cs="Calibri"/>
      <w:kern w:val="1"/>
      <w:sz w:val="18"/>
      <w:lang w:val="el-GR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both"/>
    </w:pPr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ARIS"/>
    <w:basedOn w:val="Normal"/>
    <w:next w:val="Normal"/>
    <w:link w:val="FootnoteTextChar"/>
    <w:rsid w:val="00EE7E4A"/>
    <w:pPr>
      <w:widowControl/>
      <w:suppressLineNumbers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suppressAutoHyphens/>
      <w:autoSpaceDE/>
      <w:autoSpaceDN/>
      <w:adjustRightInd/>
      <w:spacing w:line="240" w:lineRule="auto"/>
    </w:pPr>
    <w:rPr>
      <w:rFonts w:eastAsia="SimSun" w:cs="Calibri"/>
      <w:kern w:val="1"/>
      <w:sz w:val="18"/>
      <w:szCs w:val="20"/>
      <w:lang w:eastAsia="ar-SA"/>
    </w:rPr>
  </w:style>
  <w:style w:type="character" w:styleId="EndnoteReference">
    <w:name w:val="endnote reference"/>
    <w:basedOn w:val="DefaultParagraphFont"/>
    <w:semiHidden/>
    <w:rsid w:val="000B1E41"/>
    <w:rPr>
      <w:vertAlign w:val="superscript"/>
    </w:rPr>
  </w:style>
  <w:style w:type="paragraph" w:customStyle="1" w:styleId="EndnotetextA">
    <w:name w:val="Endnote text A"/>
    <w:basedOn w:val="Normal"/>
    <w:rsid w:val="000B1E41"/>
    <w:pPr>
      <w:spacing w:before="60" w:after="80" w:line="240" w:lineRule="auto"/>
    </w:pPr>
    <w:rPr>
      <w:sz w:val="20"/>
    </w:rPr>
  </w:style>
  <w:style w:type="paragraph" w:customStyle="1" w:styleId="CHAPTERTITLEA">
    <w:name w:val="CHAPTER TITLE A"/>
    <w:basedOn w:val="Normal"/>
    <w:rsid w:val="000B1E41"/>
    <w:pPr>
      <w:spacing w:line="240" w:lineRule="auto"/>
    </w:pPr>
    <w:rPr>
      <w:b/>
      <w:color w:val="4F4F4F"/>
    </w:rPr>
  </w:style>
  <w:style w:type="paragraph" w:customStyle="1" w:styleId="CitationsA">
    <w:name w:val="Citations A"/>
    <w:basedOn w:val="Normal"/>
    <w:rsid w:val="000B1E41"/>
    <w:pPr>
      <w:jc w:val="right"/>
    </w:pPr>
    <w:rPr>
      <w:sz w:val="20"/>
      <w:szCs w:val="28"/>
      <w:lang w:val="en-US"/>
    </w:rPr>
  </w:style>
  <w:style w:type="character" w:customStyle="1" w:styleId="FootnoteTextChar">
    <w:name w:val="Footnote Text Char"/>
    <w:aliases w:val="Footnote Text ARIS Char"/>
    <w:basedOn w:val="DefaultParagraphFont"/>
    <w:link w:val="FootnoteText"/>
    <w:rsid w:val="00EE7E4A"/>
    <w:rPr>
      <w:rFonts w:eastAsia="SimSun" w:cs="Calibri"/>
      <w:kern w:val="1"/>
      <w:sz w:val="18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605</Words>
  <Characters>3485</Characters>
  <Application>Microsoft Macintosh Word</Application>
  <DocSecurity>0</DocSecurity>
  <Lines>63</Lines>
  <Paragraphs>9</Paragraphs>
  <ScaleCrop>false</ScaleCrop>
  <Company>Motibo S.A. -Topos Books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 M.</dc:creator>
  <cp:keywords/>
  <dc:description/>
  <cp:lastModifiedBy>Aris M.</cp:lastModifiedBy>
  <cp:revision>26</cp:revision>
  <dcterms:created xsi:type="dcterms:W3CDTF">2015-11-19T18:45:00Z</dcterms:created>
  <dcterms:modified xsi:type="dcterms:W3CDTF">2015-11-20T09:30:00Z</dcterms:modified>
</cp:coreProperties>
</file>